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C15D6">
        <w:rPr>
          <w:rFonts w:ascii="Arial" w:hAnsi="Arial" w:cs="Arial"/>
          <w:b/>
          <w:caps/>
          <w:sz w:val="28"/>
          <w:szCs w:val="28"/>
        </w:rPr>
        <w:t>2589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3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0"/>
        <w:gridCol w:w="8314"/>
      </w:tblGrid>
      <w:tr w:rsidR="00691CF5" w:rsidRPr="00691CF5" w:rsidTr="002C334C">
        <w:trPr>
          <w:trHeight w:val="738"/>
        </w:trPr>
        <w:tc>
          <w:tcPr>
            <w:tcW w:w="105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14" w:type="dxa"/>
          </w:tcPr>
          <w:p w:rsidR="00691CF5" w:rsidRPr="00691CF5" w:rsidRDefault="000C15D6" w:rsidP="009D10A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Bandei</w:t>
            </w:r>
            <w:r w:rsidR="009D10A0">
              <w:rPr>
                <w:rFonts w:ascii="Arial" w:hAnsi="Arial" w:cs="Arial"/>
                <w:sz w:val="20"/>
                <w:szCs w:val="20"/>
              </w:rPr>
              <w:t>rante Energia S/A, solicitando</w:t>
            </w:r>
            <w:r>
              <w:rPr>
                <w:rFonts w:ascii="Arial" w:hAnsi="Arial" w:cs="Arial"/>
                <w:sz w:val="20"/>
                <w:szCs w:val="20"/>
              </w:rPr>
              <w:t xml:space="preserve"> empenho para o estabelecimento de uma parceria público privada entre o Município de Jacareí e a concessionária.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2C334C">
        <w:rPr>
          <w:rFonts w:ascii="Arial" w:hAnsi="Arial" w:cs="Arial"/>
        </w:rPr>
        <w:t>, seja oficiado à</w:t>
      </w:r>
      <w:r w:rsidRPr="00691CF5">
        <w:rPr>
          <w:rFonts w:ascii="Arial" w:hAnsi="Arial" w:cs="Arial"/>
        </w:rPr>
        <w:t xml:space="preserve"> </w:t>
      </w:r>
      <w:r w:rsidR="002C334C" w:rsidRPr="002C334C">
        <w:rPr>
          <w:rFonts w:ascii="Arial" w:hAnsi="Arial" w:cs="Arial"/>
        </w:rPr>
        <w:t xml:space="preserve">EDP – Bandeirante Energia S/A </w:t>
      </w:r>
      <w:r w:rsidR="009D10A0">
        <w:rPr>
          <w:rFonts w:ascii="Arial" w:hAnsi="Arial" w:cs="Arial"/>
        </w:rPr>
        <w:t xml:space="preserve">solicitando </w:t>
      </w:r>
      <w:r w:rsidR="002C334C" w:rsidRPr="002C334C">
        <w:rPr>
          <w:rFonts w:ascii="Arial" w:hAnsi="Arial" w:cs="Arial"/>
        </w:rPr>
        <w:t>empenho para o estabelecimento de uma parceria público privada entre o Município de Jacareí e a concessionária.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10A00" w:rsidRPr="00610A00" w:rsidRDefault="00610A00" w:rsidP="00610A0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10A00">
        <w:rPr>
          <w:rFonts w:ascii="Arial" w:hAnsi="Arial" w:cs="Arial"/>
        </w:rPr>
        <w:t>Em contato com membros da Diretoria da EDP Bandeirante e da Prestadora de serviços GRID em 23 de novembro de 2015, no município de Mogi das Cruzes, tratamos sobre a implantação da C.I.P. -   Contribuição de Iluminação Pública em Jacareí, onde propomos uma parceria público privada para investimentos em várias áreas de nosso município, como por exemplo nos aparelhos que utiliza</w:t>
      </w:r>
      <w:r w:rsidR="009D10A0">
        <w:rPr>
          <w:rFonts w:ascii="Arial" w:hAnsi="Arial" w:cs="Arial"/>
        </w:rPr>
        <w:t>m</w:t>
      </w:r>
      <w:r w:rsidRPr="00610A00">
        <w:rPr>
          <w:rFonts w:ascii="Arial" w:hAnsi="Arial" w:cs="Arial"/>
        </w:rPr>
        <w:t xml:space="preserve"> energia elétrica na Santa Casa de Misericórdia, bem como nos bairros carentes e irregulares, sem rede de iluminação.</w:t>
      </w:r>
    </w:p>
    <w:p w:rsidR="00610A00" w:rsidRPr="00610A00" w:rsidRDefault="00610A00" w:rsidP="00610A0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10A00">
        <w:rPr>
          <w:rFonts w:ascii="Arial" w:hAnsi="Arial" w:cs="Arial"/>
        </w:rPr>
        <w:t>O intuito após a aprovação da CIP é uma parceria público privada para atender o nosso município em todas as áreas</w:t>
      </w:r>
      <w:r w:rsidR="009D10A0">
        <w:rPr>
          <w:rFonts w:ascii="Arial" w:hAnsi="Arial" w:cs="Arial"/>
        </w:rPr>
        <w:t>,</w:t>
      </w:r>
      <w:r w:rsidRPr="00610A00">
        <w:rPr>
          <w:rFonts w:ascii="Arial" w:hAnsi="Arial" w:cs="Arial"/>
        </w:rPr>
        <w:t xml:space="preserve"> principalmente as mais carentes.</w:t>
      </w:r>
    </w:p>
    <w:p w:rsidR="00610A00" w:rsidRPr="00610A00" w:rsidRDefault="009D10A0" w:rsidP="00610A0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Esta proposta,</w:t>
      </w:r>
      <w:r w:rsidR="00610A00" w:rsidRPr="00610A00">
        <w:rPr>
          <w:rFonts w:ascii="Arial" w:hAnsi="Arial" w:cs="Arial"/>
        </w:rPr>
        <w:t xml:space="preserve"> que atende</w:t>
      </w:r>
      <w:r w:rsidR="00610A00">
        <w:rPr>
          <w:rFonts w:ascii="Arial" w:hAnsi="Arial" w:cs="Arial"/>
        </w:rPr>
        <w:t>rá</w:t>
      </w:r>
      <w:r w:rsidR="00610A00" w:rsidRPr="00610A00">
        <w:rPr>
          <w:rFonts w:ascii="Arial" w:hAnsi="Arial" w:cs="Arial"/>
        </w:rPr>
        <w:t xml:space="preserve"> a 28 cidades de nossa região</w:t>
      </w:r>
      <w:r>
        <w:rPr>
          <w:rFonts w:ascii="Arial" w:hAnsi="Arial" w:cs="Arial"/>
        </w:rPr>
        <w:t>,</w:t>
      </w:r>
      <w:r w:rsidR="00610A00" w:rsidRPr="00610A00">
        <w:rPr>
          <w:rFonts w:ascii="Arial" w:hAnsi="Arial" w:cs="Arial"/>
        </w:rPr>
        <w:t xml:space="preserve"> é uma sugestão dos membros da empresa</w:t>
      </w:r>
      <w:r>
        <w:rPr>
          <w:rFonts w:ascii="Arial" w:hAnsi="Arial" w:cs="Arial"/>
        </w:rPr>
        <w:t>,</w:t>
      </w:r>
      <w:bookmarkStart w:id="0" w:name="_GoBack"/>
      <w:bookmarkEnd w:id="0"/>
      <w:r w:rsidR="00610A00" w:rsidRPr="00610A00">
        <w:rPr>
          <w:rFonts w:ascii="Arial" w:hAnsi="Arial" w:cs="Arial"/>
        </w:rPr>
        <w:t xml:space="preserve"> senhores Daniel Leandro e Leandro Cardoso.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610A00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2C334C">
        <w:rPr>
          <w:rFonts w:ascii="Arial" w:hAnsi="Arial" w:cs="Arial"/>
        </w:rPr>
        <w:t>02 de dezembro de 2015.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10A00" w:rsidRPr="00610A00" w:rsidRDefault="00610A00" w:rsidP="00610A00">
      <w:pPr>
        <w:jc w:val="center"/>
        <w:rPr>
          <w:rFonts w:ascii="Arial" w:hAnsi="Arial"/>
          <w:b/>
        </w:rPr>
      </w:pPr>
      <w:r w:rsidRPr="00610A00">
        <w:rPr>
          <w:rFonts w:ascii="Arial" w:hAnsi="Arial"/>
          <w:b/>
        </w:rPr>
        <w:t>ITAMAR ALVES</w:t>
      </w:r>
    </w:p>
    <w:p w:rsidR="00610A00" w:rsidRPr="00610A00" w:rsidRDefault="00610A00" w:rsidP="00610A00">
      <w:pPr>
        <w:jc w:val="center"/>
        <w:rPr>
          <w:rFonts w:ascii="Arial" w:hAnsi="Arial"/>
        </w:rPr>
      </w:pPr>
      <w:r w:rsidRPr="00610A00">
        <w:rPr>
          <w:rFonts w:ascii="Arial" w:hAnsi="Arial"/>
        </w:rPr>
        <w:t>Vereador - PDT</w:t>
      </w:r>
    </w:p>
    <w:sectPr w:rsidR="00610A00" w:rsidRPr="00610A00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B0C" w:rsidRDefault="00301B0C">
      <w:r>
        <w:separator/>
      </w:r>
    </w:p>
  </w:endnote>
  <w:endnote w:type="continuationSeparator" w:id="0">
    <w:p w:rsidR="00301B0C" w:rsidRDefault="0030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B0C" w:rsidRDefault="00301B0C">
      <w:r>
        <w:separator/>
      </w:r>
    </w:p>
  </w:footnote>
  <w:footnote w:type="continuationSeparator" w:id="0">
    <w:p w:rsidR="00301B0C" w:rsidRDefault="00301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5D6"/>
    <w:rsid w:val="0014591F"/>
    <w:rsid w:val="00172E81"/>
    <w:rsid w:val="00181CD2"/>
    <w:rsid w:val="001F13C3"/>
    <w:rsid w:val="00204ED7"/>
    <w:rsid w:val="00253C82"/>
    <w:rsid w:val="00255FBE"/>
    <w:rsid w:val="002A7434"/>
    <w:rsid w:val="002C334C"/>
    <w:rsid w:val="002C4B2B"/>
    <w:rsid w:val="002F02DB"/>
    <w:rsid w:val="00301B0C"/>
    <w:rsid w:val="00323F0F"/>
    <w:rsid w:val="00397FF3"/>
    <w:rsid w:val="00412795"/>
    <w:rsid w:val="0046489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10A00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E4CF6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10A0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5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23</TotalTime>
  <Pages>1</Pages>
  <Words>246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2015-12-01T11:30:00Z</dcterms:created>
  <dcterms:modified xsi:type="dcterms:W3CDTF">2015-12-01T21:03:00Z</dcterms:modified>
</cp:coreProperties>
</file>